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69" w:rsidRPr="00152D6A" w:rsidRDefault="005E6A69" w:rsidP="00152D6A">
      <w:pPr>
        <w:rPr>
          <w:rFonts w:ascii="Times New Roman" w:hAnsi="Times New Roman"/>
        </w:rPr>
      </w:pPr>
      <w:r>
        <w:rPr>
          <w:noProof/>
        </w:rPr>
        <w:pict>
          <v:rect id="Прямоугольник 31" o:spid="_x0000_s1026" style="position:absolute;margin-left:-7.8pt;margin-top:22pt;width:150.75pt;height:40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" o:allowincell="f">
            <v:textbox inset="0,0,0,0">
              <w:txbxContent>
                <w:p w:rsidR="005E6A69" w:rsidRPr="00EC6191" w:rsidRDefault="005E6A69" w:rsidP="00152D6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EC6191">
                    <w:rPr>
                      <w:rFonts w:ascii="Times New Roman" w:hAnsi="Times New Roman"/>
                      <w:sz w:val="28"/>
                      <w:szCs w:val="28"/>
                    </w:rPr>
                    <w:t>Шифр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:</w:t>
                  </w:r>
                </w:p>
                <w:p w:rsidR="005E6A69" w:rsidRPr="009239C6" w:rsidRDefault="005E6A69" w:rsidP="00152D6A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5E6A69" w:rsidRPr="00152D6A" w:rsidRDefault="005E6A69" w:rsidP="00152D6A">
      <w:pPr>
        <w:rPr>
          <w:rFonts w:ascii="Times New Roman" w:hAnsi="Times New Roman"/>
          <w:sz w:val="28"/>
          <w:szCs w:val="28"/>
        </w:rPr>
      </w:pPr>
    </w:p>
    <w:p w:rsidR="005E6A69" w:rsidRPr="00152D6A" w:rsidRDefault="005E6A69" w:rsidP="00152D6A">
      <w:pPr>
        <w:contextualSpacing/>
        <w:rPr>
          <w:rFonts w:ascii="Times New Roman" w:hAnsi="Times New Roman"/>
          <w:sz w:val="28"/>
          <w:szCs w:val="28"/>
        </w:rPr>
      </w:pPr>
    </w:p>
    <w:p w:rsidR="005E6A69" w:rsidRPr="00152D6A" w:rsidRDefault="005E6A69" w:rsidP="00152D6A">
      <w:pPr>
        <w:rPr>
          <w:rFonts w:ascii="Times New Roman" w:hAnsi="Times New Roman"/>
          <w:sz w:val="28"/>
          <w:szCs w:val="28"/>
        </w:rPr>
      </w:pPr>
      <w:r w:rsidRPr="00152D6A">
        <w:rPr>
          <w:rFonts w:ascii="Times New Roman" w:hAnsi="Times New Roman"/>
          <w:sz w:val="28"/>
          <w:szCs w:val="28"/>
        </w:rPr>
        <w:t>Фамилия, имя, отчество           _______________________________________</w:t>
      </w:r>
    </w:p>
    <w:p w:rsidR="005E6A69" w:rsidRPr="00152D6A" w:rsidRDefault="005E6A69" w:rsidP="00152D6A">
      <w:pPr>
        <w:rPr>
          <w:rFonts w:ascii="Times New Roman" w:hAnsi="Times New Roman"/>
          <w:sz w:val="28"/>
          <w:szCs w:val="28"/>
        </w:rPr>
      </w:pPr>
      <w:r w:rsidRPr="00152D6A">
        <w:rPr>
          <w:rFonts w:ascii="Times New Roman" w:hAnsi="Times New Roman"/>
          <w:sz w:val="28"/>
          <w:szCs w:val="28"/>
        </w:rPr>
        <w:t>Класс (номер, буква)                _______________________________________</w:t>
      </w:r>
    </w:p>
    <w:p w:rsidR="005E6A69" w:rsidRPr="00152D6A" w:rsidRDefault="005E6A69" w:rsidP="00152D6A">
      <w:pPr>
        <w:rPr>
          <w:rFonts w:ascii="Times New Roman" w:hAnsi="Times New Roman"/>
          <w:sz w:val="28"/>
          <w:szCs w:val="28"/>
        </w:rPr>
      </w:pPr>
      <w:r w:rsidRPr="00152D6A">
        <w:rPr>
          <w:rFonts w:ascii="Times New Roman" w:hAnsi="Times New Roman"/>
          <w:sz w:val="28"/>
          <w:szCs w:val="28"/>
        </w:rPr>
        <w:t>Образовательное учреждение________________________________________</w:t>
      </w:r>
    </w:p>
    <w:p w:rsidR="005E6A69" w:rsidRPr="00152D6A" w:rsidRDefault="005E6A69" w:rsidP="00152D6A">
      <w:pPr>
        <w:rPr>
          <w:rFonts w:ascii="Times New Roman" w:hAnsi="Times New Roman"/>
          <w:sz w:val="28"/>
          <w:szCs w:val="28"/>
        </w:rPr>
      </w:pPr>
      <w:r w:rsidRPr="00152D6A">
        <w:rPr>
          <w:rFonts w:ascii="Times New Roman" w:hAnsi="Times New Roman"/>
          <w:sz w:val="28"/>
          <w:szCs w:val="28"/>
        </w:rPr>
        <w:t>Номер аудитории                      _______________________________________</w:t>
      </w:r>
    </w:p>
    <w:p w:rsidR="005E6A69" w:rsidRPr="00152D6A" w:rsidRDefault="005E6A69" w:rsidP="00152D6A">
      <w:pPr>
        <w:rPr>
          <w:rFonts w:ascii="Times New Roman" w:hAnsi="Times New Roman"/>
          <w:sz w:val="28"/>
          <w:szCs w:val="28"/>
        </w:rPr>
      </w:pPr>
      <w:r w:rsidRPr="00152D6A">
        <w:rPr>
          <w:rFonts w:ascii="Times New Roman" w:hAnsi="Times New Roman"/>
          <w:sz w:val="28"/>
          <w:szCs w:val="28"/>
        </w:rPr>
        <w:t>«____»</w:t>
      </w:r>
      <w:r w:rsidRPr="00152D6A">
        <w:rPr>
          <w:rFonts w:ascii="Times New Roman" w:hAnsi="Times New Roman"/>
          <w:i/>
          <w:sz w:val="28"/>
          <w:szCs w:val="28"/>
        </w:rPr>
        <w:t xml:space="preserve"> </w:t>
      </w:r>
      <w:r w:rsidRPr="00152D6A">
        <w:rPr>
          <w:rFonts w:ascii="Times New Roman" w:hAnsi="Times New Roman"/>
          <w:sz w:val="28"/>
          <w:szCs w:val="28"/>
        </w:rPr>
        <w:t xml:space="preserve"> октября  </w:t>
      </w:r>
      <w:smartTag w:uri="urn:schemas-microsoft-com:office:smarttags" w:element="metricconverter">
        <w:smartTagPr>
          <w:attr w:name="ProductID" w:val="2017 г"/>
        </w:smartTagPr>
        <w:r w:rsidRPr="00152D6A">
          <w:rPr>
            <w:rFonts w:ascii="Times New Roman" w:hAnsi="Times New Roman"/>
            <w:sz w:val="28"/>
            <w:szCs w:val="28"/>
          </w:rPr>
          <w:t>2017 г</w:t>
        </w:r>
      </w:smartTag>
      <w:r w:rsidRPr="00152D6A">
        <w:rPr>
          <w:rFonts w:ascii="Times New Roman" w:hAnsi="Times New Roman"/>
          <w:sz w:val="28"/>
          <w:szCs w:val="28"/>
        </w:rPr>
        <w:t>.</w:t>
      </w: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152D6A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24"/>
          <w:szCs w:val="24"/>
        </w:rPr>
      </w:pPr>
    </w:p>
    <w:p w:rsidR="005E6A69" w:rsidRPr="00DB0EB8" w:rsidRDefault="005E6A69" w:rsidP="00152D6A">
      <w:pPr>
        <w:shd w:val="clear" w:color="auto" w:fill="FFFFFF"/>
        <w:spacing w:after="0" w:line="288" w:lineRule="auto"/>
        <w:jc w:val="center"/>
        <w:rPr>
          <w:rFonts w:ascii="Times New Roman" w:hAnsi="Times New Roman"/>
          <w:b/>
          <w:i/>
          <w:color w:val="000000"/>
          <w:spacing w:val="8"/>
          <w:sz w:val="16"/>
          <w:szCs w:val="16"/>
        </w:rPr>
      </w:pP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ind w:left="3426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b/>
          <w:bCs/>
          <w:i/>
          <w:iCs/>
          <w:sz w:val="24"/>
          <w:szCs w:val="24"/>
        </w:rPr>
        <w:t>Уважаемый участник!</w:t>
      </w:r>
    </w:p>
    <w:p w:rsidR="005E6A69" w:rsidRPr="00DB0EB8" w:rsidRDefault="005E6A69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/>
          <w:sz w:val="16"/>
          <w:szCs w:val="16"/>
        </w:rPr>
      </w:pPr>
    </w:p>
    <w:p w:rsidR="005E6A69" w:rsidRPr="00152D6A" w:rsidRDefault="005E6A69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6" w:firstLine="708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sz w:val="24"/>
          <w:szCs w:val="24"/>
        </w:rPr>
        <w:t>При выполнении заданий Вам предстоит выполнить определенную работу, которую лучше организовывать следующим образом: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E6A69" w:rsidRPr="00152D6A" w:rsidRDefault="005E6A69">
      <w:pPr>
        <w:widowControl w:val="0"/>
        <w:numPr>
          <w:ilvl w:val="1"/>
          <w:numId w:val="1"/>
        </w:numPr>
        <w:tabs>
          <w:tab w:val="clear" w:pos="1440"/>
          <w:tab w:val="num" w:pos="866"/>
        </w:tabs>
        <w:overflowPunct w:val="0"/>
        <w:autoSpaceDE w:val="0"/>
        <w:autoSpaceDN w:val="0"/>
        <w:adjustRightInd w:val="0"/>
        <w:spacing w:after="0" w:line="240" w:lineRule="auto"/>
        <w:ind w:left="866" w:hanging="158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sz w:val="24"/>
          <w:szCs w:val="24"/>
        </w:rPr>
        <w:t xml:space="preserve">внимательно прочитайте задание, обратите внимание на его особенности; 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/>
          <w:sz w:val="24"/>
          <w:szCs w:val="24"/>
        </w:rPr>
      </w:pPr>
    </w:p>
    <w:p w:rsidR="005E6A69" w:rsidRPr="00152D6A" w:rsidRDefault="005E6A69" w:rsidP="007E7294">
      <w:pPr>
        <w:widowControl w:val="0"/>
        <w:numPr>
          <w:ilvl w:val="1"/>
          <w:numId w:val="1"/>
        </w:numPr>
        <w:tabs>
          <w:tab w:val="clear" w:pos="1440"/>
          <w:tab w:val="num" w:pos="955"/>
        </w:tabs>
        <w:overflowPunct w:val="0"/>
        <w:autoSpaceDE w:val="0"/>
        <w:autoSpaceDN w:val="0"/>
        <w:adjustRightInd w:val="0"/>
        <w:spacing w:after="0" w:line="257" w:lineRule="auto"/>
        <w:ind w:left="6" w:firstLine="702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sz w:val="24"/>
          <w:szCs w:val="24"/>
        </w:rPr>
        <w:t>если Вы отвечаете на теоретический вопрос или решаете ситуационную задачу, обдумайте и сформулируйте конкретный ответ (ответ должен быть кратким</w:t>
      </w:r>
      <w:r>
        <w:rPr>
          <w:rFonts w:ascii="Times New Roman" w:hAnsi="Times New Roman"/>
          <w:sz w:val="24"/>
          <w:szCs w:val="24"/>
        </w:rPr>
        <w:t>)</w:t>
      </w:r>
      <w:r w:rsidRPr="00152D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152D6A">
        <w:rPr>
          <w:rFonts w:ascii="Times New Roman" w:hAnsi="Times New Roman"/>
          <w:sz w:val="24"/>
          <w:szCs w:val="24"/>
        </w:rPr>
        <w:t xml:space="preserve">его содержание впишите в отведенное поле, запись ведите четко и разборчиво; 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/>
          <w:sz w:val="24"/>
          <w:szCs w:val="24"/>
        </w:rPr>
      </w:pPr>
    </w:p>
    <w:p w:rsidR="005E6A69" w:rsidRPr="00152D6A" w:rsidRDefault="005E6A69">
      <w:pPr>
        <w:widowControl w:val="0"/>
        <w:numPr>
          <w:ilvl w:val="1"/>
          <w:numId w:val="1"/>
        </w:numPr>
        <w:tabs>
          <w:tab w:val="clear" w:pos="1440"/>
          <w:tab w:val="num" w:pos="877"/>
        </w:tabs>
        <w:overflowPunct w:val="0"/>
        <w:autoSpaceDE w:val="0"/>
        <w:autoSpaceDN w:val="0"/>
        <w:adjustRightInd w:val="0"/>
        <w:spacing w:after="0" w:line="239" w:lineRule="auto"/>
        <w:ind w:left="6" w:firstLine="702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sz w:val="24"/>
          <w:szCs w:val="24"/>
        </w:rPr>
        <w:t xml:space="preserve">во второй части задания, при проведении тестирования, определите наиболее верный и полный ответ, обведите кружком цифру (цифры), соответствующую выбранному вами ответу; </w:t>
      </w:r>
    </w:p>
    <w:p w:rsidR="005E6A69" w:rsidRPr="00152D6A" w:rsidRDefault="005E6A69">
      <w:pPr>
        <w:widowControl w:val="0"/>
        <w:numPr>
          <w:ilvl w:val="1"/>
          <w:numId w:val="1"/>
        </w:numPr>
        <w:tabs>
          <w:tab w:val="clear" w:pos="1440"/>
          <w:tab w:val="num" w:pos="877"/>
        </w:tabs>
        <w:overflowPunct w:val="0"/>
        <w:autoSpaceDE w:val="0"/>
        <w:autoSpaceDN w:val="0"/>
        <w:adjustRightInd w:val="0"/>
        <w:spacing w:after="0" w:line="239" w:lineRule="auto"/>
        <w:ind w:left="6" w:firstLine="702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sz w:val="24"/>
          <w:szCs w:val="24"/>
        </w:rPr>
        <w:t xml:space="preserve">продолжайте работать подобным образом до завершения выполнения всех заданий. </w:t>
      </w:r>
    </w:p>
    <w:p w:rsidR="005E6A69" w:rsidRPr="00152D6A" w:rsidRDefault="005E6A69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6" w:firstLine="708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sz w:val="24"/>
          <w:szCs w:val="24"/>
        </w:rPr>
        <w:t xml:space="preserve">За каждый правильный ответ Вы можете получить определенное членами жюри количество баллов, но не выше указанной максимальной оценки. Неправильный ответ оценивается </w:t>
      </w:r>
      <w:r>
        <w:rPr>
          <w:rFonts w:ascii="Times New Roman" w:hAnsi="Times New Roman"/>
          <w:sz w:val="24"/>
          <w:szCs w:val="24"/>
        </w:rPr>
        <w:t>в</w:t>
      </w:r>
      <w:r w:rsidRPr="00152D6A">
        <w:rPr>
          <w:rFonts w:ascii="Times New Roman" w:hAnsi="Times New Roman"/>
          <w:sz w:val="24"/>
          <w:szCs w:val="24"/>
        </w:rPr>
        <w:t xml:space="preserve"> 0</w:t>
      </w:r>
      <w:r>
        <w:rPr>
          <w:rFonts w:ascii="Times New Roman" w:hAnsi="Times New Roman"/>
          <w:sz w:val="24"/>
          <w:szCs w:val="24"/>
        </w:rPr>
        <w:t xml:space="preserve"> баллов</w:t>
      </w:r>
      <w:r w:rsidRPr="00152D6A">
        <w:rPr>
          <w:rFonts w:ascii="Times New Roman" w:hAnsi="Times New Roman"/>
          <w:sz w:val="24"/>
          <w:szCs w:val="24"/>
        </w:rPr>
        <w:t xml:space="preserve">. 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E6A69" w:rsidRPr="00152D6A" w:rsidRDefault="005E6A69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6" w:firstLine="708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sz w:val="24"/>
          <w:szCs w:val="24"/>
        </w:rPr>
        <w:t xml:space="preserve">Сумма набранных баллов за все решенные вопросы в двух форматах – итог Вашей работы. Максимальное количество баллов – 200. 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E6A69" w:rsidRPr="00152D6A" w:rsidRDefault="005E6A6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sz w:val="24"/>
          <w:szCs w:val="24"/>
        </w:rPr>
        <w:t xml:space="preserve">Задания считаются выполненными, если Вы вовремя сдали их членам жюри. </w:t>
      </w:r>
    </w:p>
    <w:p w:rsidR="005E6A69" w:rsidRDefault="005E6A69">
      <w:pPr>
        <w:widowControl w:val="0"/>
        <w:autoSpaceDE w:val="0"/>
        <w:autoSpaceDN w:val="0"/>
        <w:adjustRightInd w:val="0"/>
        <w:spacing w:after="0" w:line="240" w:lineRule="auto"/>
        <w:ind w:left="3986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52D6A">
        <w:rPr>
          <w:rFonts w:ascii="Times New Roman" w:hAnsi="Times New Roman"/>
          <w:b/>
          <w:bCs/>
          <w:i/>
          <w:iCs/>
          <w:sz w:val="24"/>
          <w:szCs w:val="24"/>
        </w:rPr>
        <w:t>Желаем успеха!</w:t>
      </w:r>
    </w:p>
    <w:p w:rsidR="005E6A69" w:rsidRPr="00DB0EB8" w:rsidRDefault="005E6A69">
      <w:pPr>
        <w:widowControl w:val="0"/>
        <w:autoSpaceDE w:val="0"/>
        <w:autoSpaceDN w:val="0"/>
        <w:adjustRightInd w:val="0"/>
        <w:spacing w:after="0" w:line="240" w:lineRule="auto"/>
        <w:ind w:left="3986"/>
        <w:rPr>
          <w:rFonts w:ascii="Times New Roman" w:hAnsi="Times New Roman"/>
          <w:sz w:val="16"/>
          <w:szCs w:val="16"/>
        </w:rPr>
      </w:pPr>
    </w:p>
    <w:p w:rsidR="005E6A69" w:rsidRPr="00152D6A" w:rsidRDefault="005E6A69">
      <w:pPr>
        <w:widowControl w:val="0"/>
        <w:numPr>
          <w:ilvl w:val="0"/>
          <w:numId w:val="2"/>
        </w:numPr>
        <w:tabs>
          <w:tab w:val="clear" w:pos="720"/>
          <w:tab w:val="num" w:pos="4040"/>
        </w:tabs>
        <w:overflowPunct w:val="0"/>
        <w:autoSpaceDE w:val="0"/>
        <w:autoSpaceDN w:val="0"/>
        <w:adjustRightInd w:val="0"/>
        <w:spacing w:after="0" w:line="239" w:lineRule="auto"/>
        <w:ind w:left="4040" w:hanging="69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page3"/>
      <w:bookmarkEnd w:id="0"/>
      <w:r w:rsidRPr="00152D6A">
        <w:rPr>
          <w:rFonts w:ascii="Times New Roman" w:hAnsi="Times New Roman"/>
          <w:b/>
          <w:bCs/>
          <w:sz w:val="24"/>
          <w:szCs w:val="24"/>
        </w:rPr>
        <w:t xml:space="preserve">Теоретические задания 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E6A69" w:rsidRPr="00152D6A" w:rsidRDefault="005E6A69" w:rsidP="007E7294">
      <w:pPr>
        <w:widowControl w:val="0"/>
        <w:overflowPunct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b/>
          <w:bCs/>
          <w:sz w:val="24"/>
          <w:szCs w:val="24"/>
        </w:rPr>
        <w:t xml:space="preserve">Задание 1. </w:t>
      </w:r>
      <w:r w:rsidRPr="00152D6A">
        <w:rPr>
          <w:rFonts w:ascii="Times New Roman" w:hAnsi="Times New Roman"/>
          <w:sz w:val="24"/>
          <w:szCs w:val="24"/>
        </w:rPr>
        <w:t>В комнате загорелся телевизор.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>Опишите безопасные действия в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>данных условиях.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sz w:val="24"/>
          <w:szCs w:val="24"/>
        </w:rPr>
        <w:t>Ответ: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</w:rPr>
      </w:pPr>
    </w:p>
    <w:p w:rsidR="005E6A69" w:rsidRPr="00152D6A" w:rsidRDefault="005E6A69" w:rsidP="007E7294">
      <w:pPr>
        <w:widowControl w:val="0"/>
        <w:overflowPunct w:val="0"/>
        <w:autoSpaceDE w:val="0"/>
        <w:autoSpaceDN w:val="0"/>
        <w:adjustRightInd w:val="0"/>
        <w:spacing w:after="0" w:line="21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b/>
          <w:bCs/>
          <w:sz w:val="24"/>
          <w:szCs w:val="24"/>
        </w:rPr>
        <w:t xml:space="preserve">Оценка задания. </w:t>
      </w:r>
      <w:r w:rsidRPr="00152D6A">
        <w:rPr>
          <w:rFonts w:ascii="Times New Roman" w:hAnsi="Times New Roman"/>
          <w:sz w:val="24"/>
          <w:szCs w:val="24"/>
        </w:rPr>
        <w:t>Максимальная оценка за правильно выполненное задание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>–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b/>
          <w:bCs/>
          <w:i/>
          <w:iCs/>
          <w:sz w:val="24"/>
          <w:szCs w:val="24"/>
        </w:rPr>
        <w:t>20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b/>
          <w:bCs/>
          <w:i/>
          <w:iCs/>
          <w:sz w:val="24"/>
          <w:szCs w:val="24"/>
        </w:rPr>
        <w:t>баллов</w:t>
      </w:r>
      <w:r w:rsidRPr="00152D6A">
        <w:rPr>
          <w:rFonts w:ascii="Times New Roman" w:hAnsi="Times New Roman"/>
          <w:sz w:val="24"/>
          <w:szCs w:val="24"/>
        </w:rPr>
        <w:t>,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>при этом: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 xml:space="preserve">максимальной оценкой в </w:t>
      </w:r>
      <w:r w:rsidRPr="00152D6A">
        <w:rPr>
          <w:rFonts w:ascii="Times New Roman" w:hAnsi="Times New Roman"/>
          <w:i/>
          <w:iCs/>
          <w:sz w:val="24"/>
          <w:szCs w:val="24"/>
        </w:rPr>
        <w:t>20</w:t>
      </w:r>
      <w:r w:rsidRPr="00152D6A">
        <w:rPr>
          <w:rFonts w:ascii="Times New Roman" w:hAnsi="Times New Roman"/>
          <w:sz w:val="24"/>
          <w:szCs w:val="24"/>
        </w:rPr>
        <w:t xml:space="preserve"> </w:t>
      </w:r>
      <w:r w:rsidRPr="00152D6A">
        <w:rPr>
          <w:rFonts w:ascii="Times New Roman" w:hAnsi="Times New Roman"/>
          <w:i/>
          <w:iCs/>
          <w:sz w:val="24"/>
          <w:szCs w:val="24"/>
        </w:rPr>
        <w:t>баллов</w:t>
      </w:r>
      <w:r w:rsidRPr="00152D6A">
        <w:rPr>
          <w:rFonts w:ascii="Times New Roman" w:hAnsi="Times New Roman"/>
          <w:sz w:val="24"/>
          <w:szCs w:val="24"/>
        </w:rPr>
        <w:t xml:space="preserve"> оценивается знаниевый компонент, умение последовательно и логично построить доказательную базу ответа</w:t>
      </w:r>
      <w:r>
        <w:rPr>
          <w:rFonts w:ascii="Times New Roman" w:hAnsi="Times New Roman"/>
          <w:sz w:val="24"/>
          <w:szCs w:val="24"/>
        </w:rPr>
        <w:t>. Е</w:t>
      </w:r>
      <w:r w:rsidRPr="00152D6A">
        <w:rPr>
          <w:rFonts w:ascii="Times New Roman" w:hAnsi="Times New Roman"/>
          <w:sz w:val="24"/>
          <w:szCs w:val="24"/>
        </w:rPr>
        <w:t xml:space="preserve">сли задание не выполнено, баллы не начисляются. </w:t>
      </w:r>
    </w:p>
    <w:p w:rsidR="005E6A69" w:rsidRPr="00DB0EB8" w:rsidRDefault="005E6A69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16"/>
          <w:szCs w:val="16"/>
        </w:rPr>
      </w:pPr>
    </w:p>
    <w:p w:rsidR="005E6A69" w:rsidRPr="00152D6A" w:rsidRDefault="005E6A69" w:rsidP="007E7294">
      <w:pPr>
        <w:widowControl w:val="0"/>
        <w:overflowPunct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b/>
          <w:bCs/>
          <w:sz w:val="24"/>
          <w:szCs w:val="24"/>
        </w:rPr>
        <w:t xml:space="preserve">Задание 2. </w:t>
      </w:r>
      <w:r w:rsidRPr="00152D6A">
        <w:rPr>
          <w:rFonts w:ascii="Times New Roman" w:hAnsi="Times New Roman"/>
          <w:sz w:val="24"/>
          <w:szCs w:val="24"/>
        </w:rPr>
        <w:t>Находясь дома,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>вы услышали резкие звуки сирен и гудков заводов.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>Что следует сделать при получении этого сигнала.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sz w:val="24"/>
          <w:szCs w:val="24"/>
        </w:rPr>
        <w:t>Ответ: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</w:rPr>
      </w:pPr>
    </w:p>
    <w:p w:rsidR="005E6A69" w:rsidRPr="00152D6A" w:rsidRDefault="005E6A69" w:rsidP="007E7294">
      <w:pPr>
        <w:widowControl w:val="0"/>
        <w:overflowPunct w:val="0"/>
        <w:autoSpaceDE w:val="0"/>
        <w:autoSpaceDN w:val="0"/>
        <w:adjustRightInd w:val="0"/>
        <w:spacing w:after="0" w:line="22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b/>
          <w:bCs/>
          <w:sz w:val="24"/>
          <w:szCs w:val="24"/>
        </w:rPr>
        <w:t xml:space="preserve">Оценка задания. </w:t>
      </w:r>
      <w:r w:rsidRPr="00152D6A">
        <w:rPr>
          <w:rFonts w:ascii="Times New Roman" w:hAnsi="Times New Roman"/>
          <w:sz w:val="24"/>
          <w:szCs w:val="24"/>
        </w:rPr>
        <w:t>Максимальная оценка за правильно выполненное задание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>–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b/>
          <w:bCs/>
          <w:i/>
          <w:iCs/>
          <w:sz w:val="24"/>
          <w:szCs w:val="24"/>
        </w:rPr>
        <w:t>20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b/>
          <w:bCs/>
          <w:i/>
          <w:iCs/>
          <w:sz w:val="24"/>
          <w:szCs w:val="24"/>
        </w:rPr>
        <w:t>баллов</w:t>
      </w:r>
      <w:r w:rsidRPr="00152D6A">
        <w:rPr>
          <w:rFonts w:ascii="Times New Roman" w:hAnsi="Times New Roman"/>
          <w:sz w:val="24"/>
          <w:szCs w:val="24"/>
        </w:rPr>
        <w:t>,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>при этом: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 xml:space="preserve">максимальной оценкой в </w:t>
      </w:r>
      <w:r w:rsidRPr="00152D6A">
        <w:rPr>
          <w:rFonts w:ascii="Times New Roman" w:hAnsi="Times New Roman"/>
          <w:i/>
          <w:iCs/>
          <w:sz w:val="24"/>
          <w:szCs w:val="24"/>
        </w:rPr>
        <w:t>20</w:t>
      </w:r>
      <w:r w:rsidRPr="00152D6A">
        <w:rPr>
          <w:rFonts w:ascii="Times New Roman" w:hAnsi="Times New Roman"/>
          <w:sz w:val="24"/>
          <w:szCs w:val="24"/>
        </w:rPr>
        <w:t xml:space="preserve"> </w:t>
      </w:r>
      <w:r w:rsidRPr="00152D6A">
        <w:rPr>
          <w:rFonts w:ascii="Times New Roman" w:hAnsi="Times New Roman"/>
          <w:i/>
          <w:iCs/>
          <w:sz w:val="24"/>
          <w:szCs w:val="24"/>
        </w:rPr>
        <w:t>баллов</w:t>
      </w:r>
      <w:r w:rsidRPr="00152D6A">
        <w:rPr>
          <w:rFonts w:ascii="Times New Roman" w:hAnsi="Times New Roman"/>
          <w:sz w:val="24"/>
          <w:szCs w:val="24"/>
        </w:rPr>
        <w:t xml:space="preserve"> оценивается знаниевый компонент, умение последовательно и логично построить доказательную базу ответа</w:t>
      </w:r>
      <w:r>
        <w:rPr>
          <w:rFonts w:ascii="Times New Roman" w:hAnsi="Times New Roman"/>
          <w:sz w:val="24"/>
          <w:szCs w:val="24"/>
        </w:rPr>
        <w:t>.</w:t>
      </w:r>
      <w:r w:rsidRPr="00152D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</w:t>
      </w:r>
      <w:r w:rsidRPr="00152D6A">
        <w:rPr>
          <w:rFonts w:ascii="Times New Roman" w:hAnsi="Times New Roman"/>
          <w:sz w:val="24"/>
          <w:szCs w:val="24"/>
        </w:rPr>
        <w:t xml:space="preserve">сли задание не выполнено, баллы не начисляются. </w:t>
      </w:r>
    </w:p>
    <w:p w:rsidR="005E6A69" w:rsidRPr="00DB0EB8" w:rsidRDefault="005E6A69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16"/>
          <w:szCs w:val="16"/>
        </w:rPr>
      </w:pPr>
    </w:p>
    <w:p w:rsidR="005E6A69" w:rsidRPr="00152D6A" w:rsidRDefault="005E6A69" w:rsidP="007E7294">
      <w:pPr>
        <w:widowControl w:val="0"/>
        <w:overflowPunct w:val="0"/>
        <w:autoSpaceDE w:val="0"/>
        <w:autoSpaceDN w:val="0"/>
        <w:adjustRightInd w:val="0"/>
        <w:spacing w:after="0" w:line="24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b/>
          <w:bCs/>
          <w:sz w:val="24"/>
          <w:szCs w:val="24"/>
        </w:rPr>
        <w:t xml:space="preserve">Задание 3. </w:t>
      </w:r>
      <w:r w:rsidRPr="00152D6A">
        <w:rPr>
          <w:rFonts w:ascii="Times New Roman" w:hAnsi="Times New Roman"/>
          <w:sz w:val="24"/>
          <w:szCs w:val="24"/>
        </w:rPr>
        <w:t>При поездке на эскалаторе метро вниз из сумки выпали мелкие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>предметы. Чтобы их собрать, нужно.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sz w:val="24"/>
          <w:szCs w:val="24"/>
        </w:rPr>
        <w:t>Ответ: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__________________________________________________________________________________</w:t>
      </w: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</w:rPr>
      </w:pPr>
    </w:p>
    <w:p w:rsidR="005E6A69" w:rsidRDefault="005E6A69" w:rsidP="007E7294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b/>
          <w:bCs/>
          <w:sz w:val="24"/>
          <w:szCs w:val="24"/>
        </w:rPr>
        <w:t xml:space="preserve">Оценка задания. </w:t>
      </w:r>
      <w:r w:rsidRPr="00152D6A">
        <w:rPr>
          <w:rFonts w:ascii="Times New Roman" w:hAnsi="Times New Roman"/>
          <w:sz w:val="24"/>
          <w:szCs w:val="24"/>
        </w:rPr>
        <w:t>Максимальная оценка за правильно выполненное задание,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>состоящее из</w:t>
      </w:r>
      <w:r w:rsidRPr="00152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 xml:space="preserve">двух частей – </w:t>
      </w:r>
      <w:r w:rsidRPr="00152D6A">
        <w:rPr>
          <w:rFonts w:ascii="Times New Roman" w:hAnsi="Times New Roman"/>
          <w:b/>
          <w:bCs/>
          <w:i/>
          <w:iCs/>
          <w:sz w:val="24"/>
          <w:szCs w:val="24"/>
        </w:rPr>
        <w:t>20</w:t>
      </w:r>
      <w:r w:rsidRPr="00152D6A">
        <w:rPr>
          <w:rFonts w:ascii="Times New Roman" w:hAnsi="Times New Roman"/>
          <w:sz w:val="24"/>
          <w:szCs w:val="24"/>
        </w:rPr>
        <w:t xml:space="preserve"> </w:t>
      </w:r>
      <w:r w:rsidRPr="00152D6A">
        <w:rPr>
          <w:rFonts w:ascii="Times New Roman" w:hAnsi="Times New Roman"/>
          <w:b/>
          <w:bCs/>
          <w:i/>
          <w:iCs/>
          <w:sz w:val="24"/>
          <w:szCs w:val="24"/>
        </w:rPr>
        <w:t>баллов</w:t>
      </w:r>
      <w:r w:rsidRPr="00152D6A">
        <w:rPr>
          <w:rFonts w:ascii="Times New Roman" w:hAnsi="Times New Roman"/>
          <w:sz w:val="24"/>
          <w:szCs w:val="24"/>
        </w:rPr>
        <w:t>, при этом: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2D6A">
        <w:rPr>
          <w:rFonts w:ascii="Times New Roman" w:hAnsi="Times New Roman"/>
          <w:sz w:val="24"/>
          <w:szCs w:val="24"/>
        </w:rPr>
        <w:t xml:space="preserve">максимальной оценкой в </w:t>
      </w:r>
      <w:r w:rsidRPr="00152D6A">
        <w:rPr>
          <w:rFonts w:ascii="Times New Roman" w:hAnsi="Times New Roman"/>
          <w:i/>
          <w:iCs/>
          <w:sz w:val="24"/>
          <w:szCs w:val="24"/>
        </w:rPr>
        <w:t>20</w:t>
      </w:r>
      <w:r w:rsidRPr="00152D6A">
        <w:rPr>
          <w:rFonts w:ascii="Times New Roman" w:hAnsi="Times New Roman"/>
          <w:sz w:val="24"/>
          <w:szCs w:val="24"/>
        </w:rPr>
        <w:t xml:space="preserve"> </w:t>
      </w:r>
      <w:r w:rsidRPr="00152D6A">
        <w:rPr>
          <w:rFonts w:ascii="Times New Roman" w:hAnsi="Times New Roman"/>
          <w:i/>
          <w:iCs/>
          <w:sz w:val="24"/>
          <w:szCs w:val="24"/>
        </w:rPr>
        <w:t>баллов</w:t>
      </w:r>
      <w:r w:rsidRPr="00152D6A">
        <w:rPr>
          <w:rFonts w:ascii="Times New Roman" w:hAnsi="Times New Roman"/>
          <w:sz w:val="24"/>
          <w:szCs w:val="24"/>
        </w:rPr>
        <w:t xml:space="preserve"> оценивается знаниевый компонент, умение последовательно и логично построить доказательную базу ответа</w:t>
      </w:r>
      <w:r>
        <w:rPr>
          <w:rFonts w:ascii="Times New Roman" w:hAnsi="Times New Roman"/>
          <w:sz w:val="24"/>
          <w:szCs w:val="24"/>
        </w:rPr>
        <w:t>.</w:t>
      </w:r>
      <w:r w:rsidRPr="00152D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</w:t>
      </w:r>
      <w:r w:rsidRPr="00152D6A">
        <w:rPr>
          <w:rFonts w:ascii="Times New Roman" w:hAnsi="Times New Roman"/>
          <w:sz w:val="24"/>
          <w:szCs w:val="24"/>
        </w:rPr>
        <w:t xml:space="preserve">сли задание не выполнено, баллы не начисляются. </w:t>
      </w:r>
    </w:p>
    <w:p w:rsidR="005E6A69" w:rsidRPr="00DB0EB8" w:rsidRDefault="005E6A69" w:rsidP="007E7294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E6A69" w:rsidRDefault="005E6A69" w:rsidP="00090C0C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52D6A">
        <w:rPr>
          <w:rFonts w:ascii="Times New Roman" w:hAnsi="Times New Roman"/>
          <w:b/>
          <w:bCs/>
          <w:sz w:val="24"/>
          <w:szCs w:val="24"/>
        </w:rPr>
        <w:t>1.2. Тестовые задания</w:t>
      </w:r>
    </w:p>
    <w:p w:rsidR="005E6A69" w:rsidRPr="00DB0EB8" w:rsidRDefault="005E6A69" w:rsidP="007E7294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TableGrid"/>
        <w:tblW w:w="10456" w:type="dxa"/>
        <w:tblLayout w:type="fixed"/>
        <w:tblLook w:val="01E0"/>
      </w:tblPr>
      <w:tblGrid>
        <w:gridCol w:w="675"/>
        <w:gridCol w:w="8790"/>
        <w:gridCol w:w="991"/>
      </w:tblGrid>
      <w:tr w:rsidR="005E6A69" w:rsidRPr="00090C0C" w:rsidTr="00D5347E">
        <w:tc>
          <w:tcPr>
            <w:tcW w:w="675" w:type="dxa"/>
          </w:tcPr>
          <w:p w:rsidR="005E6A69" w:rsidRPr="00090C0C" w:rsidRDefault="005E6A69" w:rsidP="00090C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C0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90" w:type="dxa"/>
          </w:tcPr>
          <w:p w:rsidR="005E6A69" w:rsidRPr="00090C0C" w:rsidRDefault="005E6A69" w:rsidP="00090C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C0C">
              <w:rPr>
                <w:rFonts w:ascii="Times New Roman" w:hAnsi="Times New Roman"/>
                <w:b/>
                <w:sz w:val="24"/>
                <w:szCs w:val="24"/>
              </w:rPr>
              <w:t>Тестовые задания</w:t>
            </w:r>
          </w:p>
        </w:tc>
        <w:tc>
          <w:tcPr>
            <w:tcW w:w="991" w:type="dxa"/>
          </w:tcPr>
          <w:p w:rsidR="005E6A69" w:rsidRPr="00090C0C" w:rsidRDefault="005E6A69" w:rsidP="00090C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Макс. балл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:rsidR="005E6A69" w:rsidRPr="00090C0C" w:rsidRDefault="005E6A69" w:rsidP="001A6E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C0C">
              <w:rPr>
                <w:rFonts w:ascii="Times New Roman" w:hAnsi="Times New Roman"/>
                <w:b/>
                <w:sz w:val="24"/>
                <w:szCs w:val="24"/>
              </w:rPr>
              <w:t>Определите один правильный ответ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Укажите основные способы ориентирования на местности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По Солнцу, часам, звездам и Луне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По карте и компасу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По местным предметам и направлению полета птиц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По маркировке (системе специальных условных обозначений)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Что запрещено тушить пенным огнетушителем?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Бензин, дизельное топливо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Лаки и краски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Электропроводку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Торф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Что </w:t>
            </w:r>
            <w:r w:rsidRPr="007E729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не следует</w:t>
            </w: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выполнять при возникновении пожара в вагоне метро?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E8E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При появлении открытого огня во время движения пытаться потушить его с помощью огнетушителя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Разбивать окно в торце вагона и перебираться в другой вагон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При задымлении вагона дышать через ткань</w:t>
            </w:r>
          </w:p>
          <w:p w:rsidR="005E6A69" w:rsidRPr="001A6E8E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Останавливать поезд в тоннеле стоп-краном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6E8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каком созве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здии находится Полярная Звезда</w:t>
            </w: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какое направление она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указывает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 xml:space="preserve"> В созвездии Малая Медведица и указывает на Север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В созвездии Малая Медведица и указывает на Юг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В созвездии Большая Медведица и указывает на Север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В созвездии Большая Медведица и указывает на Юг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w w:val="91"/>
                <w:sz w:val="24"/>
                <w:szCs w:val="24"/>
              </w:rPr>
              <w:t>Вой сирен и непрерывные гудки предприятий и транспортных средств означают</w:t>
            </w:r>
            <w:r>
              <w:rPr>
                <w:rFonts w:ascii="Times New Roman" w:hAnsi="Times New Roman"/>
                <w:b/>
                <w:bCs/>
                <w:w w:val="91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сигнал оповещения населения: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«Внимание! Опасность!»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«Внимание всем!»</w:t>
            </w:r>
          </w:p>
          <w:p w:rsidR="005E6A69" w:rsidRPr="001A6E8E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«Химическая тревога!»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«Радиоактивная опасность!»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При автономном существовании в природной среде при оборудовании шалаша</w:t>
            </w:r>
            <w:r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крышу следует накрывать лапником: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Сверху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вниз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Снизу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вверх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5E6A69" w:rsidRPr="00BA5CB7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Справа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налево (слева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направо)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По диагонали сверху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вниз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В туристическом походе костер по возможности желательно разводить: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На возвышенности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В хвойном молодняке</w:t>
            </w:r>
          </w:p>
          <w:p w:rsidR="005E6A69" w:rsidRPr="00F95581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На старых кострищах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Под кронами деревьев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90" w:type="dxa"/>
          </w:tcPr>
          <w:p w:rsidR="005E6A69" w:rsidRDefault="005E6A69" w:rsidP="00F9558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D6A">
              <w:rPr>
                <w:rFonts w:ascii="Times New Roman" w:hAnsi="Times New Roman"/>
                <w:b/>
                <w:bCs/>
                <w:sz w:val="24"/>
                <w:szCs w:val="24"/>
              </w:rPr>
              <w:t>При автономном существовании в природной среде надежным сигналом  бедствия в дневное время экипажу самолета (вертолета) служит:</w:t>
            </w:r>
          </w:p>
          <w:p w:rsidR="005E6A69" w:rsidRDefault="005E6A69" w:rsidP="00F9558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Голос (крик) человека, свист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Жест в виде поднятой вверх руки.</w:t>
            </w:r>
          </w:p>
          <w:p w:rsidR="005E6A69" w:rsidRPr="00F95581" w:rsidRDefault="005E6A69" w:rsidP="00F9558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 xml:space="preserve">Сильно дымящийся костер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Выстрел из ружья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Сколько раз нужно посмотреть налево и направо при переходе дороги</w:t>
            </w: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?</w:t>
            </w:r>
          </w:p>
          <w:p w:rsidR="005E6A69" w:rsidRPr="00F95581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Один 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Два раза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Столько, сколько нужно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Cs/>
                <w:w w:val="99"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Три раза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0" w:type="dxa"/>
          </w:tcPr>
          <w:p w:rsidR="005E6A69" w:rsidRPr="00152D6A" w:rsidRDefault="005E6A69" w:rsidP="00F95581">
            <w:pPr>
              <w:widowControl w:val="0"/>
              <w:tabs>
                <w:tab w:val="left" w:pos="9800"/>
              </w:tabs>
              <w:autoSpaceDE w:val="0"/>
              <w:autoSpaceDN w:val="0"/>
              <w:adjustRightInd w:val="0"/>
              <w:spacing w:after="0" w:line="224" w:lineRule="auto"/>
              <w:rPr>
                <w:rFonts w:ascii="Times New Roman" w:hAnsi="Times New Roman"/>
                <w:sz w:val="24"/>
                <w:szCs w:val="24"/>
              </w:rPr>
            </w:pPr>
            <w:r w:rsidRPr="00152D6A">
              <w:rPr>
                <w:rFonts w:ascii="Times New Roman" w:hAnsi="Times New Roman"/>
                <w:b/>
                <w:bCs/>
                <w:sz w:val="24"/>
                <w:szCs w:val="24"/>
              </w:rPr>
              <w:t>Непрерывная длительность работы за компьютером в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2D6A">
              <w:rPr>
                <w:rFonts w:ascii="Times New Roman" w:hAnsi="Times New Roman"/>
                <w:b/>
                <w:bCs/>
                <w:sz w:val="24"/>
                <w:szCs w:val="24"/>
              </w:rPr>
              <w:t>5-7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52D6A">
              <w:rPr>
                <w:rFonts w:ascii="Times New Roman" w:hAnsi="Times New Roman"/>
                <w:b/>
                <w:bCs/>
                <w:sz w:val="24"/>
                <w:szCs w:val="24"/>
              </w:rPr>
              <w:t>классах за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2D6A">
              <w:rPr>
                <w:rFonts w:ascii="Times New Roman" w:hAnsi="Times New Roman"/>
                <w:b/>
                <w:bCs/>
                <w:sz w:val="24"/>
                <w:szCs w:val="24"/>
              </w:rPr>
              <w:t>урок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ab/>
              <w:t>2</w:t>
            </w:r>
          </w:p>
          <w:p w:rsidR="005E6A69" w:rsidRDefault="005E6A69" w:rsidP="00F95581">
            <w:pPr>
              <w:widowControl w:val="0"/>
              <w:tabs>
                <w:tab w:val="left" w:pos="1503"/>
              </w:tabs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Line 14" o:spid="_x0000_s1027" style="position:absolute;left:0;text-align:left;z-index:-251657216;visibility:visible" from=".35pt,-12.1pt" to="511.6pt,-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ZTc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" o:allowincell="f" strokeweight=".16931mm"/>
              </w:pict>
            </w:r>
            <w:r w:rsidRPr="00152D6A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составляет:</w:t>
            </w:r>
          </w:p>
          <w:p w:rsidR="005E6A69" w:rsidRPr="00F95581" w:rsidRDefault="005E6A69" w:rsidP="00F95581">
            <w:pPr>
              <w:widowControl w:val="0"/>
              <w:tabs>
                <w:tab w:val="left" w:pos="1503"/>
              </w:tabs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 xml:space="preserve">15 мин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2.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 xml:space="preserve">20 мин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3.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 xml:space="preserve">25 мин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4.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30 мин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:rsidR="005E6A69" w:rsidRDefault="005E6A69" w:rsidP="000F6DE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D6A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Определите все правильные ответы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790" w:type="dxa"/>
          </w:tcPr>
          <w:p w:rsidR="005E6A69" w:rsidRDefault="005E6A69" w:rsidP="000F6DE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2D6A">
              <w:rPr>
                <w:rFonts w:ascii="Times New Roman" w:hAnsi="Times New Roman"/>
                <w:b/>
                <w:bCs/>
                <w:sz w:val="24"/>
                <w:szCs w:val="24"/>
              </w:rPr>
              <w:t>Какое поведение и жесты способствуют тому, что Вы можете стать жертвой нападения преступника?</w:t>
            </w:r>
          </w:p>
          <w:p w:rsidR="005E6A69" w:rsidRPr="00152D6A" w:rsidRDefault="005E6A69" w:rsidP="000F6DE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 xml:space="preserve">Нервная поза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2.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 xml:space="preserve">Тихий, неуверенный голос </w:t>
            </w:r>
          </w:p>
          <w:p w:rsidR="005E6A69" w:rsidRPr="00152D6A" w:rsidRDefault="005E6A69" w:rsidP="000F6DE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 xml:space="preserve">Прямая спина и уверенный взгляд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4.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 xml:space="preserve">Спокойная поза </w:t>
            </w:r>
          </w:p>
          <w:p w:rsidR="005E6A69" w:rsidRPr="000F6DEA" w:rsidRDefault="005E6A69" w:rsidP="000F6DE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Беспокойные руки – все время в движении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w w:val="98"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w w:val="98"/>
                <w:sz w:val="24"/>
                <w:szCs w:val="24"/>
              </w:rPr>
              <w:t>Каковы признаки отравления ядовитыми растениями,</w:t>
            </w:r>
            <w:r w:rsidRPr="006E075E">
              <w:rPr>
                <w:rFonts w:ascii="Times New Roman" w:hAnsi="Times New Roman"/>
                <w:w w:val="98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b/>
                <w:bCs/>
                <w:w w:val="98"/>
                <w:sz w:val="24"/>
                <w:szCs w:val="24"/>
              </w:rPr>
              <w:t>ягодами,</w:t>
            </w:r>
            <w:r w:rsidRPr="006E075E">
              <w:rPr>
                <w:rFonts w:ascii="Times New Roman" w:hAnsi="Times New Roman"/>
                <w:w w:val="98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b/>
                <w:bCs/>
                <w:w w:val="98"/>
                <w:sz w:val="24"/>
                <w:szCs w:val="24"/>
              </w:rPr>
              <w:t>грибами?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8"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Бледность, одышка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Боль в животе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Частый жидкий стул</w:t>
            </w:r>
          </w:p>
          <w:p w:rsidR="005E6A69" w:rsidRPr="009032E3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Потливость, стеснение в груди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5.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Тошнота, рвота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В чем заключаются основные правила поведения человека в экстремальной ситуации?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2"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Особых правил не существует, помогут спасатели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Не надо отчаиваться, даже если нет больше сил, бороться за жизнь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Уметь думать и придумывать, быть настойчивым и организованным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Уметь предвидеть опасность, контролировать свое поведение, быть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самостоятельным и быстро принимать решения</w:t>
            </w:r>
          </w:p>
          <w:p w:rsidR="005E6A69" w:rsidRPr="009032E3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Не пытаться восстановить и сохранять спокойствие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Что запрещается пассажирам общественного транспорта?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Ходить по транспортному средству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2.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Открывать двери во время движения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Самостоятельно открывать окна и люки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4.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Говорить с водителем</w:t>
            </w:r>
          </w:p>
          <w:p w:rsidR="005E6A69" w:rsidRPr="009032E3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Держаться за поручень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Какой лед наиболее прочен?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Белого цвета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2.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Имеющий синеватый оттенок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3.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Матового цвета</w:t>
            </w:r>
          </w:p>
          <w:p w:rsidR="005E6A69" w:rsidRPr="00364712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152D6A">
              <w:rPr>
                <w:rFonts w:ascii="Times New Roman" w:hAnsi="Times New Roman"/>
                <w:sz w:val="24"/>
                <w:szCs w:val="24"/>
              </w:rPr>
              <w:t>С зеленоватым оттенком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5, Прозрачный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При глубоком порезе пальца необходимо: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w w:val="9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w w:val="93"/>
                <w:sz w:val="24"/>
                <w:szCs w:val="24"/>
              </w:rPr>
              <w:t>Зажать место пореза большим пальцем или носовым платком на несколько минут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3"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Наложить жгут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Сделать тугую перевязку</w:t>
            </w:r>
          </w:p>
          <w:p w:rsidR="005E6A69" w:rsidRPr="00364712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Заклеить рану пластырем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5.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Обработать место пореза йодом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w w:val="91"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w w:val="91"/>
                <w:sz w:val="24"/>
                <w:szCs w:val="24"/>
              </w:rPr>
              <w:t>Вы входите в квартиру. В нос ударил резкий запах газа. Определите правильные</w:t>
            </w:r>
            <w:r>
              <w:rPr>
                <w:rFonts w:ascii="Times New Roman" w:hAnsi="Times New Roman"/>
                <w:b/>
                <w:bCs/>
                <w:w w:val="91"/>
                <w:sz w:val="24"/>
                <w:szCs w:val="24"/>
              </w:rPr>
              <w:t xml:space="preserve"> действия: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Сразу зажечь свет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w w:val="9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w w:val="92"/>
                <w:sz w:val="24"/>
                <w:szCs w:val="24"/>
              </w:rPr>
              <w:t>Прижать к лицу влажную ткань и, не зажигая свет, подойти к плите и перекрыть все</w:t>
            </w:r>
            <w:r>
              <w:rPr>
                <w:rFonts w:ascii="Times New Roman" w:hAnsi="Times New Roman"/>
                <w:w w:val="92"/>
                <w:sz w:val="24"/>
                <w:szCs w:val="24"/>
              </w:rPr>
              <w:t xml:space="preserve"> краны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2"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Проветрить кухню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После проветривания кухни включить свет</w:t>
            </w:r>
          </w:p>
          <w:p w:rsidR="005E6A69" w:rsidRPr="00364712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Вызвать службу газа по телефону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Укажите правильные действия при захвате в заложники: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Не отвечать на вопросы террористов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На все действия спрашивать разрешения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Незаметно занять другое, более удобное место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Выполнять все требования преступников</w:t>
            </w:r>
          </w:p>
          <w:p w:rsidR="005E6A69" w:rsidRPr="00364712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Не смотреть в глаза террористам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Укажите признаки улучшения погоды: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Обильная ночная роса или туман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Появление на небе перистых облаков в виде длинных полос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Мошкара вьется кругами, а комары – столбом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В безветренную погоду дым от костра поднимается вверх</w:t>
            </w:r>
          </w:p>
          <w:p w:rsidR="005E6A69" w:rsidRPr="000856FD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Если чайки не садятся на воду, не улетают далеко от берега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E6A69" w:rsidTr="00D5347E"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90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75E">
              <w:rPr>
                <w:rFonts w:ascii="Times New Roman" w:hAnsi="Times New Roman"/>
                <w:b/>
                <w:bCs/>
                <w:w w:val="91"/>
                <w:sz w:val="24"/>
                <w:szCs w:val="24"/>
              </w:rPr>
              <w:t>Какие условия определяют выбор оставаться на месте в условиях вынужденной</w:t>
            </w:r>
            <w:r>
              <w:rPr>
                <w:rFonts w:ascii="Times New Roman" w:hAnsi="Times New Roman"/>
                <w:b/>
                <w:bCs/>
                <w:w w:val="91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b/>
                <w:bCs/>
                <w:sz w:val="24"/>
                <w:szCs w:val="24"/>
              </w:rPr>
              <w:t>автономии в природной среде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6FD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Сигнал бедствия или сообщение о месте происшествия переданы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Точно известно местонахождение ближайшего населенного пункта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Место происшествия точно не определено, местность незнакомая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труднопроходимая</w:t>
            </w:r>
          </w:p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E075E">
              <w:rPr>
                <w:rFonts w:ascii="Times New Roman" w:hAnsi="Times New Roman"/>
                <w:sz w:val="24"/>
                <w:szCs w:val="24"/>
              </w:rPr>
              <w:t>В течение трех суток нет связи и помощи</w:t>
            </w:r>
          </w:p>
          <w:p w:rsidR="005E6A69" w:rsidRPr="000856FD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6E075E">
              <w:rPr>
                <w:rFonts w:ascii="Times New Roman" w:hAnsi="Times New Roman"/>
                <w:sz w:val="22"/>
                <w:szCs w:val="22"/>
              </w:rPr>
              <w:t>Направление на ближайший населённый пункт и расстояние до него не известно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E6A69" w:rsidTr="00D5347E">
        <w:trPr>
          <w:trHeight w:val="507"/>
        </w:trPr>
        <w:tc>
          <w:tcPr>
            <w:tcW w:w="675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:rsidR="005E6A69" w:rsidRPr="006E075E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b/>
                <w:bCs/>
                <w:w w:val="9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1"/>
                <w:sz w:val="24"/>
                <w:szCs w:val="24"/>
              </w:rPr>
              <w:t>ИТОГО:</w:t>
            </w:r>
          </w:p>
        </w:tc>
        <w:tc>
          <w:tcPr>
            <w:tcW w:w="991" w:type="dxa"/>
          </w:tcPr>
          <w:p w:rsidR="005E6A69" w:rsidRDefault="005E6A69" w:rsidP="007E729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 баллов</w:t>
            </w:r>
          </w:p>
        </w:tc>
      </w:tr>
    </w:tbl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E6A69" w:rsidRPr="00152D6A" w:rsidSect="00DB0EB8">
          <w:headerReference w:type="default" r:id="rId7"/>
          <w:pgSz w:w="11904" w:h="16840"/>
          <w:pgMar w:top="1119" w:right="560" w:bottom="426" w:left="1140" w:header="720" w:footer="720" w:gutter="0"/>
          <w:cols w:space="720" w:equalWidth="0">
            <w:col w:w="10200"/>
          </w:cols>
          <w:noEndnote/>
        </w:sectPr>
      </w:pPr>
    </w:p>
    <w:p w:rsidR="005E6A69" w:rsidRPr="00152D6A" w:rsidRDefault="005E6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page5"/>
      <w:bookmarkEnd w:id="1"/>
    </w:p>
    <w:sectPr w:rsidR="005E6A69" w:rsidRPr="00152D6A" w:rsidSect="008B3DD5">
      <w:type w:val="continuous"/>
      <w:pgSz w:w="11904" w:h="16840"/>
      <w:pgMar w:top="1098" w:right="5600" w:bottom="689" w:left="6180" w:header="720" w:footer="720" w:gutter="0"/>
      <w:cols w:space="720" w:equalWidth="0">
        <w:col w:w="12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A69" w:rsidRDefault="005E6A69" w:rsidP="00152D6A">
      <w:pPr>
        <w:spacing w:after="0" w:line="240" w:lineRule="auto"/>
      </w:pPr>
      <w:r>
        <w:separator/>
      </w:r>
    </w:p>
  </w:endnote>
  <w:endnote w:type="continuationSeparator" w:id="0">
    <w:p w:rsidR="005E6A69" w:rsidRDefault="005E6A69" w:rsidP="0015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A69" w:rsidRDefault="005E6A69" w:rsidP="00152D6A">
      <w:pPr>
        <w:spacing w:after="0" w:line="240" w:lineRule="auto"/>
      </w:pPr>
      <w:r>
        <w:separator/>
      </w:r>
    </w:p>
  </w:footnote>
  <w:footnote w:type="continuationSeparator" w:id="0">
    <w:p w:rsidR="005E6A69" w:rsidRDefault="005E6A69" w:rsidP="00152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A69" w:rsidRPr="00152D6A" w:rsidRDefault="005E6A69" w:rsidP="00152D6A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Ш</w:t>
    </w:r>
    <w:r w:rsidRPr="00152D6A">
      <w:rPr>
        <w:rFonts w:ascii="Times New Roman" w:hAnsi="Times New Roman"/>
        <w:b/>
        <w:sz w:val="24"/>
        <w:szCs w:val="24"/>
      </w:rPr>
      <w:t>кольный этап всероссийской олимпиады школьников по ОБЖ</w:t>
    </w:r>
  </w:p>
  <w:p w:rsidR="005E6A69" w:rsidRPr="00152D6A" w:rsidRDefault="005E6A69" w:rsidP="00152D6A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hAnsi="Times New Roman"/>
        <w:b/>
        <w:sz w:val="24"/>
        <w:szCs w:val="24"/>
      </w:rPr>
    </w:pPr>
    <w:r w:rsidRPr="00152D6A">
      <w:rPr>
        <w:rFonts w:ascii="Times New Roman" w:hAnsi="Times New Roman"/>
        <w:b/>
        <w:sz w:val="24"/>
        <w:szCs w:val="24"/>
      </w:rPr>
      <w:t>2017–2018 учебный год</w:t>
    </w:r>
  </w:p>
  <w:p w:rsidR="005E6A69" w:rsidRPr="00D5347E" w:rsidRDefault="005E6A69" w:rsidP="00D5347E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hAnsi="Times New Roman"/>
        <w:b/>
        <w:sz w:val="24"/>
        <w:szCs w:val="24"/>
      </w:rPr>
    </w:pPr>
    <w:r w:rsidRPr="00D5347E">
      <w:rPr>
        <w:rFonts w:ascii="Times New Roman" w:hAnsi="Times New Roman"/>
        <w:b/>
        <w:sz w:val="24"/>
        <w:szCs w:val="24"/>
      </w:rPr>
      <w:t>5-6 классы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099"/>
    <w:multiLevelType w:val="hybridMultilevel"/>
    <w:tmpl w:val="00000124"/>
    <w:lvl w:ilvl="0" w:tplc="0000305E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40D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BB3"/>
    <w:multiLevelType w:val="hybridMultilevel"/>
    <w:tmpl w:val="00002EA6"/>
    <w:lvl w:ilvl="0" w:tplc="000012DB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1547"/>
    <w:multiLevelType w:val="hybridMultilevel"/>
    <w:tmpl w:val="000054DE"/>
    <w:lvl w:ilvl="0" w:tplc="000039B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1649"/>
    <w:multiLevelType w:val="hybridMultilevel"/>
    <w:tmpl w:val="00006DF1"/>
    <w:lvl w:ilvl="0" w:tplc="00005AF1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41BB"/>
    <w:multiLevelType w:val="hybridMultilevel"/>
    <w:tmpl w:val="000026E9"/>
    <w:lvl w:ilvl="0" w:tplc="000001EB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4AE1"/>
    <w:multiLevelType w:val="hybridMultilevel"/>
    <w:tmpl w:val="00003D6C"/>
    <w:lvl w:ilvl="0" w:tplc="00002CD6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72AE"/>
    <w:multiLevelType w:val="hybridMultilevel"/>
    <w:tmpl w:val="00006952"/>
    <w:lvl w:ilvl="0" w:tplc="00005F9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4"/>
  </w:num>
  <w:num w:numId="5">
    <w:abstractNumId w:val="5"/>
  </w:num>
  <w:num w:numId="6">
    <w:abstractNumId w:val="2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8C0"/>
    <w:rsid w:val="00077B99"/>
    <w:rsid w:val="000856FD"/>
    <w:rsid w:val="00090C0C"/>
    <w:rsid w:val="000F6DEA"/>
    <w:rsid w:val="00152D6A"/>
    <w:rsid w:val="001A6E8E"/>
    <w:rsid w:val="00271C8C"/>
    <w:rsid w:val="002E3501"/>
    <w:rsid w:val="003066C7"/>
    <w:rsid w:val="00364712"/>
    <w:rsid w:val="004A5C24"/>
    <w:rsid w:val="005A18C0"/>
    <w:rsid w:val="005E6A69"/>
    <w:rsid w:val="006E075E"/>
    <w:rsid w:val="007E7294"/>
    <w:rsid w:val="008B3DD5"/>
    <w:rsid w:val="009032E3"/>
    <w:rsid w:val="009239C6"/>
    <w:rsid w:val="009F325A"/>
    <w:rsid w:val="00B618E3"/>
    <w:rsid w:val="00BA5CB7"/>
    <w:rsid w:val="00D5347E"/>
    <w:rsid w:val="00DB0EB8"/>
    <w:rsid w:val="00EC6191"/>
    <w:rsid w:val="00F95581"/>
    <w:rsid w:val="00FC4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DD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5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52D6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5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52D6A"/>
    <w:rPr>
      <w:rFonts w:cs="Times New Roman"/>
    </w:rPr>
  </w:style>
  <w:style w:type="table" w:styleId="TableGrid">
    <w:name w:val="Table Grid"/>
    <w:basedOn w:val="TableNormal"/>
    <w:uiPriority w:val="99"/>
    <w:locked/>
    <w:rsid w:val="00090C0C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</TotalTime>
  <Pages>4</Pages>
  <Words>1404</Words>
  <Characters>8004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</dc:creator>
  <cp:keywords/>
  <dc:description/>
  <cp:lastModifiedBy>BLACK EDITION</cp:lastModifiedBy>
  <cp:revision>11</cp:revision>
  <dcterms:created xsi:type="dcterms:W3CDTF">2017-09-05T04:29:00Z</dcterms:created>
  <dcterms:modified xsi:type="dcterms:W3CDTF">2017-09-10T15:58:00Z</dcterms:modified>
</cp:coreProperties>
</file>